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99A" w:rsidRPr="00825B8B" w:rsidRDefault="0093099A" w:rsidP="0093099A">
      <w:pPr>
        <w:tabs>
          <w:tab w:val="righ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Результаты проведенного в 2025</w:t>
      </w:r>
      <w:r w:rsidRPr="00825B8B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году социологического исследования                            о состоянии коррупции в Министерстве и в государственных медицинских организациях республики</w:t>
      </w:r>
    </w:p>
    <w:p w:rsidR="0093099A" w:rsidRPr="00825B8B" w:rsidRDefault="0093099A" w:rsidP="0093099A">
      <w:pPr>
        <w:tabs>
          <w:tab w:val="righ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3099A" w:rsidRPr="00A13A29" w:rsidRDefault="0093099A" w:rsidP="0093099A">
      <w:pPr>
        <w:tabs>
          <w:tab w:val="righ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29">
        <w:rPr>
          <w:rFonts w:ascii="Times New Roman" w:eastAsia="Times New Roman" w:hAnsi="Times New Roman" w:cs="Times New Roman"/>
          <w:sz w:val="28"/>
          <w:szCs w:val="28"/>
        </w:rPr>
        <w:t xml:space="preserve">Во исполнение Государственной антикоррупционной программы и ведомственной антикоррупционной программы в </w:t>
      </w:r>
      <w:proofErr w:type="gramStart"/>
      <w:r w:rsidRPr="00A13A29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proofErr w:type="gramEnd"/>
      <w:r w:rsidRPr="00A13A29">
        <w:rPr>
          <w:rFonts w:ascii="Times New Roman" w:eastAsia="Times New Roman" w:hAnsi="Times New Roman" w:cs="Times New Roman"/>
          <w:sz w:val="28"/>
          <w:szCs w:val="28"/>
        </w:rPr>
        <w:t xml:space="preserve"> медицинских республики и на официальном сайте Министерства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2025 году </w:t>
      </w:r>
      <w:r w:rsidRPr="00A13A29">
        <w:rPr>
          <w:rFonts w:ascii="Times New Roman" w:eastAsia="Times New Roman" w:hAnsi="Times New Roman" w:cs="Times New Roman"/>
          <w:sz w:val="28"/>
          <w:szCs w:val="28"/>
        </w:rPr>
        <w:t xml:space="preserve">проведен социологический опрос населения о состоянии коррупции в сфере здравоохранения республики. </w:t>
      </w:r>
    </w:p>
    <w:p w:rsidR="0093099A" w:rsidRDefault="0093099A" w:rsidP="00930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D4">
        <w:rPr>
          <w:rFonts w:ascii="Times New Roman" w:hAnsi="Times New Roman" w:cs="Times New Roman"/>
          <w:sz w:val="28"/>
          <w:szCs w:val="28"/>
        </w:rPr>
        <w:t>В онлайновом анкетном опросе о состоянии коррупции в Министерстве приняли участие 1082 человека.</w:t>
      </w:r>
      <w:r>
        <w:rPr>
          <w:rFonts w:ascii="Times New Roman" w:hAnsi="Times New Roman" w:cs="Times New Roman"/>
          <w:sz w:val="28"/>
          <w:szCs w:val="28"/>
        </w:rPr>
        <w:t xml:space="preserve"> В данном обзоре представлены результаты</w:t>
      </w:r>
      <w:r w:rsidRPr="00C623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анализа результатов анкетирования на материале 25% массива (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D02D4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271). </w:t>
      </w:r>
    </w:p>
    <w:p w:rsidR="0093099A" w:rsidRDefault="0093099A" w:rsidP="00930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Абсолютное большинство опрошенных ответили, что в последние 2 года не сталкивались </w:t>
      </w:r>
      <w:r w:rsidRPr="00323271">
        <w:rPr>
          <w:rFonts w:ascii="Times New Roman" w:hAnsi="Times New Roman" w:cs="Times New Roman"/>
          <w:sz w:val="28"/>
          <w:szCs w:val="28"/>
        </w:rPr>
        <w:t xml:space="preserve">с проявлениями коррупции в Министерстве, </w:t>
      </w:r>
      <w:r>
        <w:rPr>
          <w:rFonts w:ascii="Times New Roman" w:hAnsi="Times New Roman" w:cs="Times New Roman"/>
          <w:sz w:val="28"/>
          <w:szCs w:val="28"/>
        </w:rPr>
        <w:t xml:space="preserve">им не </w:t>
      </w:r>
      <w:r w:rsidRPr="00ED574F">
        <w:rPr>
          <w:rFonts w:ascii="Times New Roman" w:hAnsi="Times New Roman" w:cs="Times New Roman"/>
          <w:sz w:val="28"/>
          <w:szCs w:val="28"/>
        </w:rPr>
        <w:t>предлагались посреднические услуги для получения положительного результата на обращение</w:t>
      </w:r>
      <w:r>
        <w:rPr>
          <w:rFonts w:ascii="Times New Roman" w:hAnsi="Times New Roman" w:cs="Times New Roman"/>
          <w:sz w:val="28"/>
          <w:szCs w:val="28"/>
        </w:rPr>
        <w:t xml:space="preserve">, а также им не приходилось, </w:t>
      </w:r>
      <w:r w:rsidRPr="00BD21B7">
        <w:rPr>
          <w:rFonts w:ascii="Times New Roman" w:hAnsi="Times New Roman" w:cs="Times New Roman"/>
          <w:sz w:val="28"/>
          <w:szCs w:val="28"/>
        </w:rPr>
        <w:t>кроме официальных платежей, производить дополнительные денежные расходы</w:t>
      </w:r>
      <w:r w:rsidRPr="00ED574F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Соответственно, респонденты, отрицательно ответившие на указанные вопросы, также давали отрицательные ответы на вопросы анкеты, уточняющие обстоятельства акта коррупции. </w:t>
      </w:r>
    </w:p>
    <w:p w:rsidR="0093099A" w:rsidRDefault="0093099A" w:rsidP="00930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качестве наиболее предпочтительного </w:t>
      </w:r>
      <w:r w:rsidRPr="00E36955">
        <w:rPr>
          <w:rFonts w:ascii="Times New Roman" w:hAnsi="Times New Roman" w:cs="Times New Roman"/>
          <w:sz w:val="28"/>
          <w:szCs w:val="28"/>
        </w:rPr>
        <w:t xml:space="preserve">способа сообщения о фактах коррупции </w:t>
      </w:r>
      <w:r>
        <w:rPr>
          <w:rFonts w:ascii="Times New Roman" w:hAnsi="Times New Roman" w:cs="Times New Roman"/>
          <w:sz w:val="28"/>
          <w:szCs w:val="28"/>
        </w:rPr>
        <w:t>респонденты</w:t>
      </w:r>
      <w:r w:rsidRPr="00E369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указывали </w:t>
      </w:r>
      <w:r w:rsidRPr="008F3FEA">
        <w:rPr>
          <w:rFonts w:ascii="Times New Roman" w:hAnsi="Times New Roman" w:cs="Times New Roman"/>
          <w:sz w:val="28"/>
          <w:szCs w:val="28"/>
        </w:rPr>
        <w:t>интернет («интернет-приемная», электронная почта должностного лица)</w:t>
      </w:r>
      <w:r>
        <w:rPr>
          <w:rFonts w:ascii="Times New Roman" w:hAnsi="Times New Roman" w:cs="Times New Roman"/>
          <w:sz w:val="28"/>
          <w:szCs w:val="28"/>
        </w:rPr>
        <w:t>, этот вариант выбрала половина опрошенных; менее популярен такой вариант, как «телефон доверия», который указали около четверти опрошенных; около 10% респондентов назвали в качестве предпочтительного варианта «ящик доверия».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Наименее популярным способом отправки сообщений о фактах коррупции выступают почтовые отправления.</w:t>
      </w:r>
    </w:p>
    <w:p w:rsidR="0093099A" w:rsidRDefault="0093099A" w:rsidP="00930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099A" w:rsidRDefault="0093099A" w:rsidP="009309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F75A6F3" wp14:editId="3F929B42">
            <wp:extent cx="6372225" cy="1990725"/>
            <wp:effectExtent l="0" t="0" r="9525" b="9525"/>
            <wp:docPr id="71590374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3099A" w:rsidRDefault="0093099A" w:rsidP="00930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099A" w:rsidRPr="00EA1665" w:rsidRDefault="0093099A" w:rsidP="009309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1665">
        <w:rPr>
          <w:rFonts w:ascii="Times New Roman" w:hAnsi="Times New Roman" w:cs="Times New Roman"/>
          <w:sz w:val="24"/>
          <w:szCs w:val="24"/>
        </w:rPr>
        <w:t xml:space="preserve">Рис. 1. Распределение ответов на </w:t>
      </w:r>
      <w:proofErr w:type="gramStart"/>
      <w:r w:rsidRPr="00EA1665">
        <w:rPr>
          <w:rFonts w:ascii="Times New Roman" w:hAnsi="Times New Roman" w:cs="Times New Roman"/>
          <w:sz w:val="24"/>
          <w:szCs w:val="24"/>
        </w:rPr>
        <w:t>вопрос</w:t>
      </w:r>
      <w:proofErr w:type="gramEnd"/>
      <w:r w:rsidRPr="00EA1665">
        <w:rPr>
          <w:rFonts w:ascii="Times New Roman" w:hAnsi="Times New Roman" w:cs="Times New Roman"/>
          <w:sz w:val="24"/>
          <w:szCs w:val="24"/>
        </w:rPr>
        <w:t xml:space="preserve"> «Какой способ сообщения о фактах коррупции Вы бы использовали?» (</w:t>
      </w:r>
      <w:r w:rsidRPr="00EA166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A1665">
        <w:rPr>
          <w:rFonts w:ascii="Times New Roman" w:hAnsi="Times New Roman" w:cs="Times New Roman"/>
          <w:sz w:val="24"/>
          <w:szCs w:val="24"/>
        </w:rPr>
        <w:t>=271)</w:t>
      </w:r>
    </w:p>
    <w:p w:rsidR="0093099A" w:rsidRDefault="0093099A" w:rsidP="00930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099A" w:rsidRDefault="0093099A" w:rsidP="00930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целом, следует отметить, что удобство, скорость и анонимный характер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интернет-опосредованных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способов отправки сообщений являются предпочтительными для граждан, что фиксирует опрос.</w:t>
      </w:r>
    </w:p>
    <w:p w:rsidR="0093099A" w:rsidRDefault="0093099A" w:rsidP="00930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099A" w:rsidRPr="003540C5" w:rsidRDefault="0093099A" w:rsidP="0093099A">
      <w:pPr>
        <w:ind w:firstLine="709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вопрос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87EF5">
        <w:rPr>
          <w:rFonts w:ascii="Times New Roman" w:hAnsi="Times New Roman" w:cs="Times New Roman"/>
          <w:sz w:val="28"/>
          <w:szCs w:val="28"/>
        </w:rPr>
        <w:t>Какие из приведенных суждений по поводу коррупции ближе к Вашей точке зрения?» наиболее популярным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87EF5">
        <w:rPr>
          <w:rFonts w:ascii="Times New Roman" w:hAnsi="Times New Roman" w:cs="Times New Roman"/>
          <w:sz w:val="28"/>
          <w:szCs w:val="28"/>
        </w:rPr>
        <w:t>тся вариант ответа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D46D8">
        <w:rPr>
          <w:rFonts w:ascii="Times New Roman" w:hAnsi="Times New Roman" w:cs="Times New Roman"/>
          <w:sz w:val="28"/>
          <w:szCs w:val="28"/>
        </w:rPr>
        <w:t>Этого нужно избегать, поскольку коррупция разлагает нас и нашу власть»</w:t>
      </w:r>
      <w:r>
        <w:rPr>
          <w:rFonts w:ascii="Times New Roman" w:hAnsi="Times New Roman" w:cs="Times New Roman"/>
          <w:sz w:val="28"/>
          <w:szCs w:val="28"/>
        </w:rPr>
        <w:t>, который выбрали 52% респондентов. Также 6% участников опроса выбрали вариант ответа «</w:t>
      </w:r>
      <w:r w:rsidRPr="003540C5">
        <w:rPr>
          <w:rFonts w:ascii="Times New Roman" w:hAnsi="Times New Roman" w:cs="Times New Roman"/>
          <w:sz w:val="28"/>
          <w:szCs w:val="28"/>
        </w:rPr>
        <w:t xml:space="preserve">Этого можно избежать, но </w:t>
      </w:r>
      <w:proofErr w:type="gramStart"/>
      <w:r w:rsidRPr="003540C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3540C5">
        <w:rPr>
          <w:rFonts w:ascii="Times New Roman" w:hAnsi="Times New Roman" w:cs="Times New Roman"/>
          <w:sz w:val="28"/>
          <w:szCs w:val="28"/>
        </w:rPr>
        <w:t xml:space="preserve"> взятками легче делать дела».</w:t>
      </w:r>
      <w:r>
        <w:rPr>
          <w:rFonts w:ascii="Times New Roman" w:hAnsi="Times New Roman" w:cs="Times New Roman"/>
          <w:sz w:val="28"/>
          <w:szCs w:val="28"/>
        </w:rPr>
        <w:t xml:space="preserve">  Стоит также обратить внимание на значительную долю опрошенных, затруднившихся с ответом (37%), а также некоторую долю респондентов, которые не дали ответа на вопрос (4%)</w:t>
      </w:r>
      <w:r w:rsidRPr="004D46D8">
        <w:rPr>
          <w:rFonts w:ascii="Times New Roman" w:hAnsi="Times New Roman" w:cs="Times New Roman"/>
          <w:sz w:val="28"/>
          <w:szCs w:val="28"/>
        </w:rPr>
        <w:t>.</w:t>
      </w:r>
    </w:p>
    <w:p w:rsidR="0093099A" w:rsidRPr="004D46D8" w:rsidRDefault="0093099A" w:rsidP="00930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099A" w:rsidRDefault="0093099A" w:rsidP="00930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6D8">
        <w:rPr>
          <w:rFonts w:ascii="Times New Roman" w:hAnsi="Times New Roman" w:cs="Times New Roman"/>
          <w:noProof/>
          <w:color w:val="FFFFFF" w:themeColor="background1"/>
          <w:sz w:val="28"/>
          <w:szCs w:val="28"/>
        </w:rPr>
        <w:drawing>
          <wp:inline distT="0" distB="0" distL="0" distR="0" wp14:anchorId="765B0ACA" wp14:editId="1DB9E318">
            <wp:extent cx="6457950" cy="2466975"/>
            <wp:effectExtent l="0" t="0" r="0" b="9525"/>
            <wp:docPr id="146667523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3099A" w:rsidRDefault="0093099A" w:rsidP="00930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099A" w:rsidRPr="00EA1665" w:rsidRDefault="0093099A" w:rsidP="009309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1665">
        <w:rPr>
          <w:rFonts w:ascii="Times New Roman" w:hAnsi="Times New Roman" w:cs="Times New Roman"/>
          <w:sz w:val="24"/>
          <w:szCs w:val="24"/>
        </w:rPr>
        <w:t xml:space="preserve">Рис. 2. Распределение ответов на </w:t>
      </w:r>
      <w:proofErr w:type="gramStart"/>
      <w:r w:rsidRPr="00EA1665">
        <w:rPr>
          <w:rFonts w:ascii="Times New Roman" w:hAnsi="Times New Roman" w:cs="Times New Roman"/>
          <w:sz w:val="24"/>
          <w:szCs w:val="24"/>
        </w:rPr>
        <w:t>вопрос</w:t>
      </w:r>
      <w:proofErr w:type="gramEnd"/>
      <w:r w:rsidRPr="00EA1665">
        <w:rPr>
          <w:rFonts w:ascii="Times New Roman" w:hAnsi="Times New Roman" w:cs="Times New Roman"/>
          <w:sz w:val="24"/>
          <w:szCs w:val="24"/>
        </w:rPr>
        <w:t xml:space="preserve"> «Какие из приведенных суждений по поводу коррупции ближе к Вашей точке зрения?» (</w:t>
      </w:r>
      <w:r w:rsidRPr="00EA166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A1665">
        <w:rPr>
          <w:rFonts w:ascii="Times New Roman" w:hAnsi="Times New Roman" w:cs="Times New Roman"/>
          <w:sz w:val="24"/>
          <w:szCs w:val="24"/>
        </w:rPr>
        <w:t>=271)</w:t>
      </w:r>
    </w:p>
    <w:p w:rsidR="0093099A" w:rsidRDefault="0093099A" w:rsidP="00930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099A" w:rsidRPr="00FD02D4" w:rsidRDefault="0093099A" w:rsidP="00930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предположить, что имеет место неоднозначное отношение к проблеме коррупции, чем объясняется высокая доля респондентов, затруднившихся с ответом; данное обстоятельство также можно объяснить отсутствием у респондента личного опыта столкновения с практиками коррупции в последние годы.</w:t>
      </w:r>
    </w:p>
    <w:p w:rsidR="0093099A" w:rsidRDefault="0093099A" w:rsidP="00930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099A" w:rsidRDefault="0093099A" w:rsidP="00930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099A" w:rsidRDefault="0093099A" w:rsidP="00930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099A" w:rsidRDefault="0093099A" w:rsidP="00930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099A" w:rsidRDefault="0093099A" w:rsidP="00930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099A" w:rsidRDefault="0093099A" w:rsidP="00930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099A" w:rsidRDefault="0093099A" w:rsidP="00930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099A" w:rsidRDefault="0093099A" w:rsidP="00930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34BFC" w:rsidRDefault="00A34BFC"/>
    <w:sectPr w:rsidR="00A34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27A"/>
    <w:rsid w:val="0093099A"/>
    <w:rsid w:val="00A34BFC"/>
    <w:rsid w:val="00BD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9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0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99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9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0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99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Какой способ сообщения о фактах коррупции Вы бы использовали?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42A-4100-AA60-57E4E30123F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42A-4100-AA60-57E4E30123F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42A-4100-AA60-57E4E30123F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142A-4100-AA60-57E4E30123F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142A-4100-AA60-57E4E30123F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интернет («интернет-приемная», электронная почта должностного лица)</c:v>
                </c:pt>
                <c:pt idx="1">
                  <c:v>«телефон доверия»</c:v>
                </c:pt>
                <c:pt idx="2">
                  <c:v>«ящик доверия»</c:v>
                </c:pt>
                <c:pt idx="3">
                  <c:v>почтовое отправление</c:v>
                </c:pt>
                <c:pt idx="4">
                  <c:v>нет ответа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49.4</c:v>
                </c:pt>
                <c:pt idx="1">
                  <c:v>26.9</c:v>
                </c:pt>
                <c:pt idx="2">
                  <c:v>11.4</c:v>
                </c:pt>
                <c:pt idx="3">
                  <c:v>3.7</c:v>
                </c:pt>
                <c:pt idx="4">
                  <c:v>8.5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191-4D08-B429-7FCEEB3BC90E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Какие из приведенных суждений по поводу коррупции ближе к Вашей точке зрения?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F9D-44A5-89A0-0322EFB8D2E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F9D-44A5-89A0-0322EFB8D2E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F9D-44A5-89A0-0322EFB8D2E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7F9D-44A5-89A0-0322EFB8D2E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7F9D-44A5-89A0-0322EFB8D2E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Этого нужно избегать, поскольку коррупция разлагает нас и нашу власть</c:v>
                </c:pt>
                <c:pt idx="1">
                  <c:v>Этого можно избежать, но со взятками легче делать дела</c:v>
                </c:pt>
                <c:pt idx="2">
                  <c:v>Это необходимая часть нашей жизни, без этого ничего не сделать</c:v>
                </c:pt>
                <c:pt idx="3">
                  <c:v>Затрудняюсь ответить</c:v>
                </c:pt>
                <c:pt idx="4">
                  <c:v>Нет ответа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51.6</c:v>
                </c:pt>
                <c:pt idx="1">
                  <c:v>6.3</c:v>
                </c:pt>
                <c:pt idx="2">
                  <c:v>0.7</c:v>
                </c:pt>
                <c:pt idx="3">
                  <c:v>37.200000000000003</c:v>
                </c:pt>
                <c:pt idx="4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63B-40FC-96FB-E76038F7FDF8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Х. Фахретдинов</dc:creator>
  <cp:keywords/>
  <dc:description/>
  <cp:lastModifiedBy>Марат Х. Фахретдинов</cp:lastModifiedBy>
  <cp:revision>2</cp:revision>
  <dcterms:created xsi:type="dcterms:W3CDTF">2026-03-16T08:03:00Z</dcterms:created>
  <dcterms:modified xsi:type="dcterms:W3CDTF">2026-03-16T08:03:00Z</dcterms:modified>
</cp:coreProperties>
</file>